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49A" w:rsidRDefault="00A557A0" w:rsidP="00A557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7A0">
        <w:rPr>
          <w:rFonts w:ascii="Times New Roman" w:hAnsi="Times New Roman" w:cs="Times New Roman"/>
          <w:b/>
          <w:sz w:val="24"/>
          <w:szCs w:val="24"/>
        </w:rPr>
        <w:t>Экзаменационные вопросы по дисциплине: «Технология и организация ресторанного обслуживания»</w:t>
      </w:r>
    </w:p>
    <w:p w:rsidR="00A557A0" w:rsidRDefault="00A557A0" w:rsidP="00A557A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7A0" w:rsidRPr="00E81CB8" w:rsidRDefault="00A557A0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Ресторан. Понятие. Классификация.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П</w:t>
      </w:r>
      <w:r w:rsidR="00A557A0" w:rsidRPr="00E81CB8">
        <w:rPr>
          <w:rFonts w:ascii="Times New Roman" w:hAnsi="Times New Roman" w:cs="Times New Roman"/>
          <w:sz w:val="24"/>
          <w:szCs w:val="24"/>
        </w:rPr>
        <w:t>одраздел</w:t>
      </w:r>
      <w:r w:rsidRPr="00E81CB8">
        <w:rPr>
          <w:rFonts w:ascii="Times New Roman" w:hAnsi="Times New Roman" w:cs="Times New Roman"/>
          <w:sz w:val="24"/>
          <w:szCs w:val="24"/>
        </w:rPr>
        <w:t>ение</w:t>
      </w:r>
      <w:r w:rsidR="00A557A0" w:rsidRPr="00E81CB8">
        <w:rPr>
          <w:rFonts w:ascii="Times New Roman" w:hAnsi="Times New Roman" w:cs="Times New Roman"/>
          <w:sz w:val="24"/>
          <w:szCs w:val="24"/>
        </w:rPr>
        <w:t xml:space="preserve"> ресторан</w:t>
      </w:r>
      <w:r w:rsidRPr="00E81CB8">
        <w:rPr>
          <w:rFonts w:ascii="Times New Roman" w:hAnsi="Times New Roman" w:cs="Times New Roman"/>
          <w:sz w:val="24"/>
          <w:szCs w:val="24"/>
        </w:rPr>
        <w:t>ов</w:t>
      </w:r>
      <w:r w:rsidR="00A557A0" w:rsidRPr="00E81CB8">
        <w:rPr>
          <w:rFonts w:ascii="Times New Roman" w:hAnsi="Times New Roman" w:cs="Times New Roman"/>
          <w:sz w:val="24"/>
          <w:szCs w:val="24"/>
        </w:rPr>
        <w:t xml:space="preserve"> по уровню обслуживания и номенклатуре предоставляемых услуг</w:t>
      </w:r>
      <w:r w:rsidRPr="00E81CB8">
        <w:rPr>
          <w:rFonts w:ascii="Times New Roman" w:hAnsi="Times New Roman" w:cs="Times New Roman"/>
          <w:sz w:val="24"/>
          <w:szCs w:val="24"/>
        </w:rPr>
        <w:t>.</w:t>
      </w:r>
    </w:p>
    <w:p w:rsidR="00A557A0" w:rsidRPr="00E81CB8" w:rsidRDefault="00A557A0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Требования, предъявляемые к  ресторану класса «люкс».</w:t>
      </w:r>
    </w:p>
    <w:p w:rsidR="00A557A0" w:rsidRPr="00E81CB8" w:rsidRDefault="00A557A0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Требования, предъявляемые к  ресторану  высшего класса.</w:t>
      </w:r>
    </w:p>
    <w:p w:rsidR="00A557A0" w:rsidRPr="00E81CB8" w:rsidRDefault="00A557A0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Требования, предъявляемые к  ресторану  первого класса.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 xml:space="preserve">Ресторан. </w:t>
      </w:r>
      <w:r w:rsidR="00A557A0" w:rsidRPr="00E81CB8">
        <w:rPr>
          <w:rFonts w:ascii="Times New Roman" w:hAnsi="Times New Roman" w:cs="Times New Roman"/>
          <w:sz w:val="24"/>
          <w:szCs w:val="24"/>
        </w:rPr>
        <w:t>Структура управления рестораном.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Ресторан. Ф</w:t>
      </w:r>
      <w:r w:rsidR="00A557A0" w:rsidRPr="00E81CB8">
        <w:rPr>
          <w:rFonts w:ascii="Times New Roman" w:hAnsi="Times New Roman" w:cs="Times New Roman"/>
          <w:sz w:val="24"/>
          <w:szCs w:val="24"/>
        </w:rPr>
        <w:t>ункци</w:t>
      </w:r>
      <w:r w:rsidRPr="00E81CB8">
        <w:rPr>
          <w:rFonts w:ascii="Times New Roman" w:hAnsi="Times New Roman" w:cs="Times New Roman"/>
          <w:sz w:val="24"/>
          <w:szCs w:val="24"/>
        </w:rPr>
        <w:t>и</w:t>
      </w:r>
      <w:r w:rsidR="00A557A0" w:rsidRPr="00E81CB8">
        <w:rPr>
          <w:rFonts w:ascii="Times New Roman" w:hAnsi="Times New Roman" w:cs="Times New Roman"/>
          <w:sz w:val="24"/>
          <w:szCs w:val="24"/>
        </w:rPr>
        <w:t xml:space="preserve"> управления рестораном</w:t>
      </w:r>
      <w:r w:rsidRPr="00E81CB8">
        <w:rPr>
          <w:rFonts w:ascii="Times New Roman" w:hAnsi="Times New Roman" w:cs="Times New Roman"/>
          <w:sz w:val="24"/>
          <w:szCs w:val="24"/>
        </w:rPr>
        <w:t>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 xml:space="preserve">Ресторан. </w:t>
      </w:r>
      <w:r w:rsidR="00A557A0" w:rsidRPr="00E81CB8">
        <w:rPr>
          <w:rFonts w:ascii="Times New Roman" w:hAnsi="Times New Roman" w:cs="Times New Roman"/>
          <w:sz w:val="24"/>
          <w:szCs w:val="24"/>
        </w:rPr>
        <w:t xml:space="preserve"> </w:t>
      </w:r>
      <w:r w:rsidRPr="00E81CB8">
        <w:rPr>
          <w:rFonts w:ascii="Times New Roman" w:hAnsi="Times New Roman" w:cs="Times New Roman"/>
          <w:sz w:val="24"/>
          <w:szCs w:val="24"/>
        </w:rPr>
        <w:t>Э</w:t>
      </w:r>
      <w:r w:rsidR="00A557A0" w:rsidRPr="00E81CB8">
        <w:rPr>
          <w:rFonts w:ascii="Times New Roman" w:hAnsi="Times New Roman" w:cs="Times New Roman"/>
          <w:sz w:val="24"/>
          <w:szCs w:val="24"/>
        </w:rPr>
        <w:t>лемент</w:t>
      </w:r>
      <w:r w:rsidRPr="00E81CB8">
        <w:rPr>
          <w:rFonts w:ascii="Times New Roman" w:hAnsi="Times New Roman" w:cs="Times New Roman"/>
          <w:sz w:val="24"/>
          <w:szCs w:val="24"/>
        </w:rPr>
        <w:t>ы</w:t>
      </w:r>
      <w:r w:rsidR="00A557A0" w:rsidRPr="00E81CB8">
        <w:rPr>
          <w:rFonts w:ascii="Times New Roman" w:hAnsi="Times New Roman" w:cs="Times New Roman"/>
          <w:sz w:val="24"/>
          <w:szCs w:val="24"/>
        </w:rPr>
        <w:t xml:space="preserve"> структуры управле</w:t>
      </w:r>
      <w:r w:rsidRPr="00E81CB8">
        <w:rPr>
          <w:rFonts w:ascii="Times New Roman" w:hAnsi="Times New Roman" w:cs="Times New Roman"/>
          <w:sz w:val="24"/>
          <w:szCs w:val="24"/>
        </w:rPr>
        <w:t>н</w:t>
      </w:r>
      <w:r w:rsidR="00A557A0" w:rsidRPr="00E81CB8">
        <w:rPr>
          <w:rFonts w:ascii="Times New Roman" w:hAnsi="Times New Roman" w:cs="Times New Roman"/>
          <w:sz w:val="24"/>
          <w:szCs w:val="24"/>
        </w:rPr>
        <w:t>ия рестораном</w:t>
      </w:r>
      <w:r w:rsidRPr="00E81CB8">
        <w:rPr>
          <w:rFonts w:ascii="Times New Roman" w:hAnsi="Times New Roman" w:cs="Times New Roman"/>
          <w:sz w:val="24"/>
          <w:szCs w:val="24"/>
        </w:rPr>
        <w:t>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 xml:space="preserve">Ресторан. </w:t>
      </w:r>
      <w:r w:rsidR="00A557A0" w:rsidRPr="00E81CB8">
        <w:rPr>
          <w:rFonts w:ascii="Times New Roman" w:hAnsi="Times New Roman" w:cs="Times New Roman"/>
          <w:sz w:val="24"/>
          <w:szCs w:val="24"/>
        </w:rPr>
        <w:t>Права и обязанности работников управленческого аппарата.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 xml:space="preserve">Ресторан. </w:t>
      </w:r>
      <w:r w:rsidR="00A557A0" w:rsidRPr="00E81CB8">
        <w:rPr>
          <w:rFonts w:ascii="Times New Roman" w:hAnsi="Times New Roman" w:cs="Times New Roman"/>
          <w:sz w:val="24"/>
          <w:szCs w:val="24"/>
        </w:rPr>
        <w:t>Характеристика технологического процесса.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 xml:space="preserve">Ресторан. </w:t>
      </w:r>
      <w:r w:rsidR="00A557A0" w:rsidRPr="00E81CB8">
        <w:rPr>
          <w:rFonts w:ascii="Times New Roman" w:hAnsi="Times New Roman" w:cs="Times New Roman"/>
          <w:sz w:val="24"/>
          <w:szCs w:val="24"/>
        </w:rPr>
        <w:t>Основные формы производства.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Заготовочные цеха предприятия общественного питания.</w:t>
      </w:r>
      <w:r w:rsidR="00A557A0" w:rsidRPr="00E81CB8">
        <w:rPr>
          <w:rFonts w:ascii="Times New Roman" w:hAnsi="Times New Roman" w:cs="Times New Roman"/>
          <w:sz w:val="24"/>
          <w:szCs w:val="24"/>
        </w:rPr>
        <w:t xml:space="preserve"> </w:t>
      </w:r>
      <w:r w:rsidRPr="00E81CB8">
        <w:rPr>
          <w:rFonts w:ascii="Times New Roman" w:hAnsi="Times New Roman" w:cs="Times New Roman"/>
          <w:sz w:val="24"/>
          <w:szCs w:val="24"/>
        </w:rPr>
        <w:t>Производство.</w:t>
      </w:r>
    </w:p>
    <w:p w:rsidR="00A557A0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Д</w:t>
      </w:r>
      <w:r w:rsidR="00A557A0" w:rsidRPr="00E81CB8">
        <w:rPr>
          <w:rFonts w:ascii="Times New Roman" w:hAnsi="Times New Roman" w:cs="Times New Roman"/>
          <w:sz w:val="24"/>
          <w:szCs w:val="24"/>
        </w:rPr>
        <w:t>оготовочны</w:t>
      </w:r>
      <w:r w:rsidRPr="00E81CB8">
        <w:rPr>
          <w:rFonts w:ascii="Times New Roman" w:hAnsi="Times New Roman" w:cs="Times New Roman"/>
          <w:sz w:val="24"/>
          <w:szCs w:val="24"/>
        </w:rPr>
        <w:t>е цеха. Производство.</w:t>
      </w:r>
    </w:p>
    <w:p w:rsidR="00A557A0" w:rsidRPr="00E81CB8" w:rsidRDefault="00A557A0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Общие требования к производственным помещениям</w:t>
      </w:r>
      <w:r w:rsidR="008E43D2" w:rsidRPr="00E81CB8">
        <w:rPr>
          <w:rFonts w:ascii="Times New Roman" w:hAnsi="Times New Roman" w:cs="Times New Roman"/>
          <w:sz w:val="24"/>
          <w:szCs w:val="24"/>
        </w:rPr>
        <w:t xml:space="preserve"> ресторана</w:t>
      </w:r>
      <w:r w:rsidRPr="00E81CB8">
        <w:rPr>
          <w:rFonts w:ascii="Times New Roman" w:hAnsi="Times New Roman" w:cs="Times New Roman"/>
          <w:sz w:val="24"/>
          <w:szCs w:val="24"/>
        </w:rPr>
        <w:t>.</w:t>
      </w:r>
    </w:p>
    <w:p w:rsidR="008E43D2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CB8">
        <w:rPr>
          <w:rFonts w:ascii="Times New Roman" w:eastAsia="Times New Roman" w:hAnsi="Times New Roman" w:cs="Times New Roman"/>
          <w:sz w:val="24"/>
          <w:szCs w:val="24"/>
        </w:rPr>
        <w:t>Дайте определение понятию «меню»</w:t>
      </w:r>
      <w:r w:rsidRPr="00E81CB8">
        <w:rPr>
          <w:rFonts w:ascii="Times New Roman" w:hAnsi="Times New Roman" w:cs="Times New Roman"/>
          <w:sz w:val="24"/>
          <w:szCs w:val="24"/>
        </w:rPr>
        <w:t xml:space="preserve"> в рест</w:t>
      </w:r>
      <w:r w:rsidR="00A4754C" w:rsidRPr="00E81CB8">
        <w:rPr>
          <w:rFonts w:ascii="Times New Roman" w:hAnsi="Times New Roman" w:cs="Times New Roman"/>
          <w:sz w:val="24"/>
          <w:szCs w:val="24"/>
        </w:rPr>
        <w:t>о</w:t>
      </w:r>
      <w:r w:rsidRPr="00E81CB8">
        <w:rPr>
          <w:rFonts w:ascii="Times New Roman" w:hAnsi="Times New Roman" w:cs="Times New Roman"/>
          <w:sz w:val="24"/>
          <w:szCs w:val="24"/>
        </w:rPr>
        <w:t>ране</w:t>
      </w:r>
      <w:r w:rsidRPr="00E81C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43D2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CB8">
        <w:rPr>
          <w:rFonts w:ascii="Times New Roman" w:eastAsia="Times New Roman" w:hAnsi="Times New Roman" w:cs="Times New Roman"/>
          <w:sz w:val="24"/>
          <w:szCs w:val="24"/>
        </w:rPr>
        <w:t>Назначение и принципы составления меню.</w:t>
      </w:r>
    </w:p>
    <w:p w:rsidR="008E43D2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CB8">
        <w:rPr>
          <w:rFonts w:ascii="Times New Roman" w:eastAsia="Times New Roman" w:hAnsi="Times New Roman" w:cs="Times New Roman"/>
          <w:sz w:val="24"/>
          <w:szCs w:val="24"/>
        </w:rPr>
        <w:t>Последовательность расположения закусок, блюд и напитков в меню.</w:t>
      </w:r>
    </w:p>
    <w:p w:rsidR="008E43D2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CB8">
        <w:rPr>
          <w:rFonts w:ascii="Times New Roman" w:eastAsia="Times New Roman" w:hAnsi="Times New Roman" w:cs="Times New Roman"/>
          <w:sz w:val="24"/>
          <w:szCs w:val="24"/>
        </w:rPr>
        <w:t>Виды меню.</w:t>
      </w:r>
    </w:p>
    <w:p w:rsidR="008E43D2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CB8">
        <w:rPr>
          <w:rFonts w:ascii="Times New Roman" w:eastAsia="Times New Roman" w:hAnsi="Times New Roman" w:cs="Times New Roman"/>
          <w:sz w:val="24"/>
          <w:szCs w:val="24"/>
        </w:rPr>
        <w:t>Требования, предъявляемые к  меню дневного рациона.</w:t>
      </w:r>
    </w:p>
    <w:p w:rsidR="001540F5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CB8">
        <w:rPr>
          <w:rFonts w:ascii="Times New Roman" w:eastAsia="Times New Roman" w:hAnsi="Times New Roman" w:cs="Times New Roman"/>
          <w:sz w:val="24"/>
          <w:szCs w:val="24"/>
        </w:rPr>
        <w:t>Требования, предъявляемые к  меню банкетов.</w:t>
      </w:r>
    </w:p>
    <w:p w:rsidR="001540F5" w:rsidRPr="00E81CB8" w:rsidRDefault="008E43D2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eastAsia="Times New Roman" w:hAnsi="Times New Roman" w:cs="Times New Roman"/>
          <w:sz w:val="24"/>
          <w:szCs w:val="24"/>
        </w:rPr>
        <w:t>Художественное оформление меню</w:t>
      </w:r>
      <w:r w:rsidRPr="00E81CB8">
        <w:rPr>
          <w:rFonts w:ascii="Times New Roman" w:hAnsi="Times New Roman" w:cs="Times New Roman"/>
          <w:sz w:val="24"/>
          <w:szCs w:val="24"/>
        </w:rPr>
        <w:t xml:space="preserve"> ресторана</w:t>
      </w:r>
      <w:r w:rsidRPr="00E81C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40F5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Т</w:t>
      </w:r>
      <w:r w:rsidR="008E43D2" w:rsidRPr="00E81CB8">
        <w:rPr>
          <w:rStyle w:val="FontStyle255"/>
          <w:sz w:val="24"/>
          <w:szCs w:val="24"/>
        </w:rPr>
        <w:t>ребования</w:t>
      </w:r>
      <w:r w:rsidRPr="00E81CB8">
        <w:rPr>
          <w:rStyle w:val="FontStyle255"/>
          <w:sz w:val="24"/>
          <w:szCs w:val="24"/>
        </w:rPr>
        <w:t xml:space="preserve">, </w:t>
      </w:r>
      <w:r w:rsidR="008E43D2" w:rsidRPr="00E81CB8">
        <w:rPr>
          <w:rStyle w:val="FontStyle255"/>
          <w:sz w:val="24"/>
          <w:szCs w:val="24"/>
        </w:rPr>
        <w:t>предъявля</w:t>
      </w:r>
      <w:r w:rsidRPr="00E81CB8">
        <w:rPr>
          <w:rStyle w:val="FontStyle255"/>
          <w:sz w:val="24"/>
          <w:szCs w:val="24"/>
        </w:rPr>
        <w:t>емые</w:t>
      </w:r>
      <w:r w:rsidR="008E43D2" w:rsidRPr="00E81CB8">
        <w:rPr>
          <w:rStyle w:val="FontStyle255"/>
          <w:sz w:val="24"/>
          <w:szCs w:val="24"/>
        </w:rPr>
        <w:t xml:space="preserve"> к организации интерьеров торговых залов ресторана</w:t>
      </w:r>
      <w:r w:rsidRPr="00E81CB8">
        <w:rPr>
          <w:rStyle w:val="FontStyle255"/>
          <w:sz w:val="24"/>
          <w:szCs w:val="24"/>
        </w:rPr>
        <w:t>.</w:t>
      </w:r>
    </w:p>
    <w:p w:rsidR="001540F5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О</w:t>
      </w:r>
      <w:r w:rsidR="008E43D2" w:rsidRPr="00E81CB8">
        <w:rPr>
          <w:rStyle w:val="FontStyle255"/>
          <w:sz w:val="24"/>
          <w:szCs w:val="24"/>
        </w:rPr>
        <w:t>бщие требования производственных помещений ресторана</w:t>
      </w:r>
      <w:r w:rsidRPr="00E81CB8">
        <w:rPr>
          <w:rStyle w:val="FontStyle255"/>
          <w:sz w:val="24"/>
          <w:szCs w:val="24"/>
        </w:rPr>
        <w:t>.</w:t>
      </w:r>
    </w:p>
    <w:p w:rsidR="001540F5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П</w:t>
      </w:r>
      <w:r w:rsidR="008E43D2" w:rsidRPr="00E81CB8">
        <w:rPr>
          <w:rStyle w:val="FontStyle255"/>
          <w:sz w:val="24"/>
          <w:szCs w:val="24"/>
        </w:rPr>
        <w:t>омещения ресторан</w:t>
      </w:r>
      <w:r w:rsidRPr="00E81CB8">
        <w:rPr>
          <w:rStyle w:val="FontStyle255"/>
          <w:sz w:val="24"/>
          <w:szCs w:val="24"/>
        </w:rPr>
        <w:t>а</w:t>
      </w:r>
      <w:r w:rsidR="008E43D2" w:rsidRPr="00E81CB8">
        <w:rPr>
          <w:rStyle w:val="FontStyle255"/>
          <w:sz w:val="24"/>
          <w:szCs w:val="24"/>
        </w:rPr>
        <w:t xml:space="preserve"> и требования, предъявля</w:t>
      </w:r>
      <w:r w:rsidRPr="00E81CB8">
        <w:rPr>
          <w:rStyle w:val="FontStyle255"/>
          <w:sz w:val="24"/>
          <w:szCs w:val="24"/>
        </w:rPr>
        <w:t>емые</w:t>
      </w:r>
      <w:r w:rsidR="008E43D2" w:rsidRPr="00E81CB8">
        <w:rPr>
          <w:rStyle w:val="FontStyle255"/>
          <w:sz w:val="24"/>
          <w:szCs w:val="24"/>
        </w:rPr>
        <w:t xml:space="preserve"> к ним</w:t>
      </w:r>
      <w:r w:rsidRPr="00E81CB8">
        <w:rPr>
          <w:rStyle w:val="FontStyle255"/>
          <w:sz w:val="24"/>
          <w:szCs w:val="24"/>
        </w:rPr>
        <w:t>.</w:t>
      </w:r>
    </w:p>
    <w:p w:rsidR="008E43D2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О</w:t>
      </w:r>
      <w:r w:rsidR="008E43D2" w:rsidRPr="00E81CB8">
        <w:rPr>
          <w:rStyle w:val="FontStyle255"/>
          <w:sz w:val="24"/>
          <w:szCs w:val="24"/>
        </w:rPr>
        <w:t>борудование торгово</w:t>
      </w:r>
      <w:r w:rsidRPr="00E81CB8">
        <w:rPr>
          <w:rStyle w:val="FontStyle255"/>
          <w:sz w:val="24"/>
          <w:szCs w:val="24"/>
        </w:rPr>
        <w:t>го</w:t>
      </w:r>
      <w:r w:rsidR="008E43D2" w:rsidRPr="00E81CB8">
        <w:rPr>
          <w:rStyle w:val="FontStyle255"/>
          <w:sz w:val="24"/>
          <w:szCs w:val="24"/>
        </w:rPr>
        <w:t xml:space="preserve"> помещени</w:t>
      </w:r>
      <w:r w:rsidRPr="00E81CB8">
        <w:rPr>
          <w:rStyle w:val="FontStyle255"/>
          <w:sz w:val="24"/>
          <w:szCs w:val="24"/>
        </w:rPr>
        <w:t>я</w:t>
      </w:r>
      <w:r w:rsidR="008E43D2" w:rsidRPr="00E81CB8">
        <w:rPr>
          <w:rStyle w:val="FontStyle255"/>
          <w:sz w:val="24"/>
          <w:szCs w:val="24"/>
        </w:rPr>
        <w:t xml:space="preserve"> ресторана</w:t>
      </w:r>
      <w:r w:rsidRPr="00E81CB8">
        <w:rPr>
          <w:rStyle w:val="FontStyle255"/>
          <w:sz w:val="24"/>
          <w:szCs w:val="24"/>
        </w:rPr>
        <w:t>.</w:t>
      </w:r>
    </w:p>
    <w:p w:rsidR="008E43D2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Т</w:t>
      </w:r>
      <w:r w:rsidR="008E43D2" w:rsidRPr="00E81CB8">
        <w:rPr>
          <w:rStyle w:val="FontStyle255"/>
          <w:sz w:val="24"/>
          <w:szCs w:val="24"/>
        </w:rPr>
        <w:t>ребования, предъявля</w:t>
      </w:r>
      <w:r w:rsidRPr="00E81CB8">
        <w:rPr>
          <w:rStyle w:val="FontStyle255"/>
          <w:sz w:val="24"/>
          <w:szCs w:val="24"/>
        </w:rPr>
        <w:t>емые</w:t>
      </w:r>
      <w:r w:rsidR="008E43D2" w:rsidRPr="00E81CB8">
        <w:rPr>
          <w:rStyle w:val="FontStyle255"/>
          <w:sz w:val="24"/>
          <w:szCs w:val="24"/>
        </w:rPr>
        <w:t xml:space="preserve"> к оборудованию ресторана</w:t>
      </w:r>
      <w:r w:rsidRPr="00E81CB8">
        <w:rPr>
          <w:rStyle w:val="FontStyle255"/>
          <w:sz w:val="24"/>
          <w:szCs w:val="24"/>
        </w:rPr>
        <w:t>.</w:t>
      </w:r>
    </w:p>
    <w:p w:rsidR="001540F5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Организация  встречи посетителя в ресторане.</w:t>
      </w:r>
    </w:p>
    <w:p w:rsidR="001540F5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Прием заказа у посетителя ресторана.</w:t>
      </w:r>
    </w:p>
    <w:p w:rsidR="001540F5" w:rsidRPr="00E81CB8" w:rsidRDefault="00A4754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Выполнение</w:t>
      </w:r>
      <w:r w:rsidR="001540F5" w:rsidRPr="00E81CB8">
        <w:rPr>
          <w:rStyle w:val="FontStyle255"/>
          <w:sz w:val="24"/>
          <w:szCs w:val="24"/>
        </w:rPr>
        <w:t xml:space="preserve"> заказа</w:t>
      </w:r>
      <w:r w:rsidRPr="00E81CB8">
        <w:rPr>
          <w:rStyle w:val="FontStyle255"/>
          <w:sz w:val="24"/>
          <w:szCs w:val="24"/>
        </w:rPr>
        <w:t xml:space="preserve"> посетителя в ресторане.</w:t>
      </w:r>
    </w:p>
    <w:p w:rsidR="001540F5" w:rsidRPr="00E81CB8" w:rsidRDefault="00A4754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Style w:val="FontStyle255"/>
          <w:sz w:val="24"/>
          <w:szCs w:val="24"/>
        </w:rPr>
      </w:pPr>
      <w:r w:rsidRPr="00E81CB8">
        <w:rPr>
          <w:rStyle w:val="FontStyle255"/>
          <w:sz w:val="24"/>
          <w:szCs w:val="24"/>
        </w:rPr>
        <w:t>Обязанности официанта при обслуживании посетителя.</w:t>
      </w:r>
    </w:p>
    <w:p w:rsidR="001540F5" w:rsidRPr="00E81CB8" w:rsidRDefault="001540F5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Style w:val="FontStyle255"/>
          <w:sz w:val="24"/>
          <w:szCs w:val="24"/>
        </w:rPr>
        <w:t>На что должен обращать внимание официант при получении вторых горячих блюд</w:t>
      </w:r>
      <w:r w:rsidR="00A4754C" w:rsidRPr="00E81CB8">
        <w:rPr>
          <w:rStyle w:val="FontStyle255"/>
          <w:sz w:val="24"/>
          <w:szCs w:val="24"/>
        </w:rPr>
        <w:t>.</w:t>
      </w:r>
    </w:p>
    <w:p w:rsidR="00A4754C" w:rsidRPr="00E81CB8" w:rsidRDefault="00A4754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 xml:space="preserve">Динамика работоспособности человека в течение рабочей смены.  </w:t>
      </w:r>
    </w:p>
    <w:p w:rsidR="00A4754C" w:rsidRPr="00E81CB8" w:rsidRDefault="00A4754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Какова продолжительность рабочего дня и рабочей недели работников ресторана.</w:t>
      </w:r>
    </w:p>
    <w:p w:rsidR="00A4754C" w:rsidRPr="00E81CB8" w:rsidRDefault="00A4754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Виды графиков выхода на работу.</w:t>
      </w:r>
    </w:p>
    <w:p w:rsidR="00A4754C" w:rsidRPr="00E81CB8" w:rsidRDefault="00BF383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П</w:t>
      </w:r>
      <w:r w:rsidR="00A4754C" w:rsidRPr="00E81CB8">
        <w:rPr>
          <w:rFonts w:ascii="Times New Roman" w:hAnsi="Times New Roman" w:cs="Times New Roman"/>
          <w:sz w:val="24"/>
          <w:szCs w:val="24"/>
        </w:rPr>
        <w:t>реимущества и недостатки линейного графика</w:t>
      </w:r>
      <w:r w:rsidRPr="00E81CB8">
        <w:rPr>
          <w:rFonts w:ascii="Times New Roman" w:hAnsi="Times New Roman" w:cs="Times New Roman"/>
          <w:sz w:val="24"/>
          <w:szCs w:val="24"/>
        </w:rPr>
        <w:t xml:space="preserve"> выхода на работу.</w:t>
      </w:r>
    </w:p>
    <w:p w:rsidR="00BF3838" w:rsidRPr="00E81CB8" w:rsidRDefault="00BF383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Затраты рабочего времени. Подготовительно-заключительное время.</w:t>
      </w:r>
    </w:p>
    <w:p w:rsidR="00BF3838" w:rsidRPr="00E81CB8" w:rsidRDefault="00BF383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Затраты рабочего времени. Оперативное время.</w:t>
      </w:r>
    </w:p>
    <w:p w:rsidR="00BF3838" w:rsidRPr="00E81CB8" w:rsidRDefault="00BF383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Нормативный баланс рабочего времени.  Фактический баланс рабочего времени. Отличия.</w:t>
      </w:r>
    </w:p>
    <w:p w:rsidR="00BF3838" w:rsidRPr="00E81CB8" w:rsidRDefault="00BF383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Затраты рабочего времени. Показатель использования рабочего времени.</w:t>
      </w:r>
    </w:p>
    <w:p w:rsidR="00BF3838" w:rsidRPr="00E81CB8" w:rsidRDefault="00BF383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Затраты рабочего времени. Расчет роста производительности труда за счет потерь рабочего времени.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F3838" w:rsidRPr="00E81CB8">
        <w:rPr>
          <w:rFonts w:ascii="Times New Roman" w:hAnsi="Times New Roman" w:cs="Times New Roman"/>
          <w:sz w:val="24"/>
          <w:szCs w:val="24"/>
        </w:rPr>
        <w:t>ущность внутриотраслевого кооперирования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F3838" w:rsidRPr="00E81CB8">
        <w:rPr>
          <w:rFonts w:ascii="Times New Roman" w:hAnsi="Times New Roman" w:cs="Times New Roman"/>
          <w:sz w:val="24"/>
          <w:szCs w:val="24"/>
        </w:rPr>
        <w:t>улинарный разруб туш</w:t>
      </w:r>
      <w:r>
        <w:rPr>
          <w:rFonts w:ascii="Times New Roman" w:hAnsi="Times New Roman" w:cs="Times New Roman"/>
          <w:sz w:val="24"/>
          <w:szCs w:val="24"/>
        </w:rPr>
        <w:t>. С какой целью его делают?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F3838" w:rsidRPr="00E81CB8">
        <w:rPr>
          <w:rFonts w:ascii="Times New Roman" w:hAnsi="Times New Roman" w:cs="Times New Roman"/>
          <w:sz w:val="24"/>
          <w:szCs w:val="24"/>
        </w:rPr>
        <w:t>отлетное мясо</w:t>
      </w:r>
      <w:r>
        <w:rPr>
          <w:rFonts w:ascii="Times New Roman" w:hAnsi="Times New Roman" w:cs="Times New Roman"/>
          <w:sz w:val="24"/>
          <w:szCs w:val="24"/>
        </w:rPr>
        <w:t>. Определение.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F3838" w:rsidRPr="00E81CB8">
        <w:rPr>
          <w:rFonts w:ascii="Times New Roman" w:hAnsi="Times New Roman" w:cs="Times New Roman"/>
          <w:sz w:val="24"/>
          <w:szCs w:val="24"/>
        </w:rPr>
        <w:t>отлетная масса</w:t>
      </w:r>
      <w:r>
        <w:rPr>
          <w:rFonts w:ascii="Times New Roman" w:hAnsi="Times New Roman" w:cs="Times New Roman"/>
          <w:sz w:val="24"/>
          <w:szCs w:val="24"/>
        </w:rPr>
        <w:t>. Определение.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F3838" w:rsidRPr="00E81CB8">
        <w:rPr>
          <w:rFonts w:ascii="Times New Roman" w:hAnsi="Times New Roman" w:cs="Times New Roman"/>
          <w:sz w:val="24"/>
          <w:szCs w:val="24"/>
        </w:rPr>
        <w:t>иды полуфабрикатов из мяса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Ассортимент.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F3838" w:rsidRPr="00E81CB8">
        <w:rPr>
          <w:rFonts w:ascii="Times New Roman" w:hAnsi="Times New Roman" w:cs="Times New Roman"/>
          <w:sz w:val="24"/>
          <w:szCs w:val="24"/>
        </w:rPr>
        <w:t>азначение диспетчера заготовочно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предприяти</w:t>
      </w:r>
      <w:r>
        <w:rPr>
          <w:rFonts w:ascii="Times New Roman" w:hAnsi="Times New Roman" w:cs="Times New Roman"/>
          <w:sz w:val="24"/>
          <w:szCs w:val="24"/>
        </w:rPr>
        <w:t xml:space="preserve">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Обязапнности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BF3838" w:rsidRPr="00E81CB8">
        <w:rPr>
          <w:rFonts w:ascii="Times New Roman" w:hAnsi="Times New Roman" w:cs="Times New Roman"/>
          <w:sz w:val="24"/>
          <w:szCs w:val="24"/>
        </w:rPr>
        <w:t>ущность оперативного планирования в мясном цехе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3838" w:rsidRPr="00E81CB8">
        <w:rPr>
          <w:rFonts w:ascii="Times New Roman" w:hAnsi="Times New Roman" w:cs="Times New Roman"/>
          <w:sz w:val="24"/>
          <w:szCs w:val="24"/>
        </w:rPr>
        <w:t>собенности составления производственной программы мясного цеха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сновные правила оказания услуг </w:t>
      </w:r>
      <w:r>
        <w:rPr>
          <w:rFonts w:ascii="Times New Roman" w:hAnsi="Times New Roman" w:cs="Times New Roman"/>
          <w:sz w:val="24"/>
          <w:szCs w:val="24"/>
        </w:rPr>
        <w:t>в ресторане.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3838" w:rsidRPr="00E81CB8">
        <w:rPr>
          <w:rFonts w:ascii="Times New Roman" w:hAnsi="Times New Roman" w:cs="Times New Roman"/>
          <w:sz w:val="24"/>
          <w:szCs w:val="24"/>
        </w:rPr>
        <w:t>бязанности заведующего производством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3838" w:rsidRPr="00E81CB8">
        <w:rPr>
          <w:rFonts w:ascii="Times New Roman" w:hAnsi="Times New Roman" w:cs="Times New Roman"/>
          <w:sz w:val="24"/>
          <w:szCs w:val="24"/>
        </w:rPr>
        <w:t>бязанности инженера-технолога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азначение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требования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предъявля</w:t>
      </w:r>
      <w:r>
        <w:rPr>
          <w:rFonts w:ascii="Times New Roman" w:hAnsi="Times New Roman" w:cs="Times New Roman"/>
          <w:sz w:val="24"/>
          <w:szCs w:val="24"/>
        </w:rPr>
        <w:t>емые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к документу «План-меню»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81CB8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F3838" w:rsidRPr="00E81CB8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 для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оформл</w:t>
      </w:r>
      <w:r w:rsidR="00EC204A">
        <w:rPr>
          <w:rFonts w:ascii="Times New Roman" w:hAnsi="Times New Roman" w:cs="Times New Roman"/>
          <w:sz w:val="24"/>
          <w:szCs w:val="24"/>
        </w:rPr>
        <w:t>ения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сырь</w:t>
      </w:r>
      <w:r w:rsidR="00EC204A">
        <w:rPr>
          <w:rFonts w:ascii="Times New Roman" w:hAnsi="Times New Roman" w:cs="Times New Roman"/>
          <w:sz w:val="24"/>
          <w:szCs w:val="24"/>
        </w:rPr>
        <w:t>я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в кладовой</w:t>
      </w:r>
      <w:r w:rsidR="00EC204A"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C204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F3838" w:rsidRPr="00E81CB8">
        <w:rPr>
          <w:rFonts w:ascii="Times New Roman" w:hAnsi="Times New Roman" w:cs="Times New Roman"/>
          <w:sz w:val="24"/>
          <w:szCs w:val="24"/>
        </w:rPr>
        <w:t>азначени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калькуляционных карт и требования к их составлению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C204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F3838" w:rsidRPr="00E81CB8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сдач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готовой продукции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E81CB8">
        <w:rPr>
          <w:rFonts w:ascii="Times New Roman" w:hAnsi="Times New Roman" w:cs="Times New Roman"/>
          <w:sz w:val="24"/>
          <w:szCs w:val="24"/>
        </w:rPr>
        <w:t>ребования к их составлению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C204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соли, перца, специй, израсходованных на производстве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C204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F3838" w:rsidRPr="00E81CB8">
        <w:rPr>
          <w:rFonts w:ascii="Times New Roman" w:hAnsi="Times New Roman" w:cs="Times New Roman"/>
          <w:sz w:val="24"/>
          <w:szCs w:val="24"/>
        </w:rPr>
        <w:t>остав</w:t>
      </w:r>
      <w:r>
        <w:rPr>
          <w:rFonts w:ascii="Times New Roman" w:hAnsi="Times New Roman" w:cs="Times New Roman"/>
          <w:sz w:val="24"/>
          <w:szCs w:val="24"/>
        </w:rPr>
        <w:t xml:space="preserve">ление </w:t>
      </w:r>
      <w:r w:rsidR="00BF3838" w:rsidRPr="00E81CB8">
        <w:rPr>
          <w:rFonts w:ascii="Times New Roman" w:hAnsi="Times New Roman" w:cs="Times New Roman"/>
          <w:sz w:val="24"/>
          <w:szCs w:val="24"/>
        </w:rPr>
        <w:t>калькуляционн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карт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на суп, приготовленный на бульоне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C204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F3838" w:rsidRPr="00E81CB8">
        <w:rPr>
          <w:rFonts w:ascii="Times New Roman" w:hAnsi="Times New Roman" w:cs="Times New Roman"/>
          <w:sz w:val="24"/>
          <w:szCs w:val="24"/>
        </w:rPr>
        <w:t>иды столового белья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C204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иаметр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назначение мелкой столовой тарелки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EC204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F3838" w:rsidRPr="00E81CB8">
        <w:rPr>
          <w:rFonts w:ascii="Times New Roman" w:hAnsi="Times New Roman" w:cs="Times New Roman"/>
          <w:sz w:val="24"/>
          <w:szCs w:val="24"/>
        </w:rPr>
        <w:t>местимость столовой глубокой тарелки</w:t>
      </w:r>
      <w:r w:rsidR="00A06597"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A0659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F3838" w:rsidRPr="00E81CB8">
        <w:rPr>
          <w:rFonts w:ascii="Times New Roman" w:hAnsi="Times New Roman" w:cs="Times New Roman"/>
          <w:sz w:val="24"/>
          <w:szCs w:val="24"/>
        </w:rPr>
        <w:t>иаметр закусочн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и пирожков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тарелки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столовой посуды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BF3838" w:rsidRPr="00E81CB8">
        <w:rPr>
          <w:rFonts w:ascii="Times New Roman" w:hAnsi="Times New Roman" w:cs="Times New Roman"/>
          <w:sz w:val="24"/>
          <w:szCs w:val="24"/>
        </w:rPr>
        <w:t>азначение и объем фужера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столовой посуды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1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F3838" w:rsidRPr="00E81CB8">
        <w:rPr>
          <w:rFonts w:ascii="Times New Roman" w:hAnsi="Times New Roman" w:cs="Times New Roman"/>
          <w:sz w:val="24"/>
          <w:szCs w:val="24"/>
        </w:rPr>
        <w:t>мкость рейнвейной рюмки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столовой посуды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F3838" w:rsidRPr="00E81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F3838" w:rsidRPr="00E81CB8">
        <w:rPr>
          <w:rFonts w:ascii="Times New Roman" w:hAnsi="Times New Roman" w:cs="Times New Roman"/>
          <w:sz w:val="24"/>
          <w:szCs w:val="24"/>
        </w:rPr>
        <w:t>еталлическая посуда для приготовления и подачи горячих закусок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Столовые приборы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F3838" w:rsidRPr="00E81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рибор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холодны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рыбны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F3838" w:rsidRPr="00E81CB8">
        <w:rPr>
          <w:rFonts w:ascii="Times New Roman" w:hAnsi="Times New Roman" w:cs="Times New Roman"/>
          <w:sz w:val="24"/>
          <w:szCs w:val="24"/>
        </w:rPr>
        <w:t xml:space="preserve"> закус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F3838" w:rsidRPr="00E81CB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Столовые приборы.</w:t>
      </w:r>
      <w:r w:rsidRPr="00E81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F3838" w:rsidRPr="00E81CB8">
        <w:rPr>
          <w:rFonts w:ascii="Times New Roman" w:hAnsi="Times New Roman" w:cs="Times New Roman"/>
          <w:sz w:val="24"/>
          <w:szCs w:val="24"/>
        </w:rPr>
        <w:t>азначение закусочного прибора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83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Столовые приборы.</w:t>
      </w:r>
      <w:r w:rsidRPr="00E81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F3838" w:rsidRPr="00E81CB8">
        <w:rPr>
          <w:rFonts w:ascii="Times New Roman" w:hAnsi="Times New Roman" w:cs="Times New Roman"/>
          <w:sz w:val="24"/>
          <w:szCs w:val="24"/>
        </w:rPr>
        <w:t>азначение столового прибора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CB8">
        <w:rPr>
          <w:rFonts w:ascii="Times New Roman" w:hAnsi="Times New Roman" w:cs="Times New Roman"/>
          <w:sz w:val="24"/>
          <w:szCs w:val="24"/>
        </w:rPr>
        <w:t>П</w:t>
      </w:r>
      <w:r w:rsidR="00E81CB8" w:rsidRPr="00E81CB8">
        <w:rPr>
          <w:rFonts w:ascii="Times New Roman" w:hAnsi="Times New Roman" w:cs="Times New Roman"/>
          <w:sz w:val="24"/>
          <w:szCs w:val="24"/>
        </w:rPr>
        <w:t>редварительн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E81CB8">
        <w:rPr>
          <w:rFonts w:ascii="Times New Roman" w:hAnsi="Times New Roman" w:cs="Times New Roman"/>
          <w:sz w:val="24"/>
          <w:szCs w:val="24"/>
        </w:rPr>
        <w:t>сервировка</w:t>
      </w:r>
      <w:r>
        <w:rPr>
          <w:rFonts w:ascii="Times New Roman" w:hAnsi="Times New Roman" w:cs="Times New Roman"/>
          <w:sz w:val="24"/>
          <w:szCs w:val="24"/>
        </w:rPr>
        <w:t xml:space="preserve"> стола.</w:t>
      </w:r>
    </w:p>
    <w:p w:rsidR="00E81CB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E81CB8" w:rsidRPr="00E81CB8">
        <w:rPr>
          <w:rFonts w:ascii="Times New Roman" w:hAnsi="Times New Roman" w:cs="Times New Roman"/>
          <w:sz w:val="24"/>
          <w:szCs w:val="24"/>
        </w:rPr>
        <w:t>сполнительн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(полн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E81CB8" w:rsidRPr="00E81CB8">
        <w:rPr>
          <w:rFonts w:ascii="Times New Roman" w:hAnsi="Times New Roman" w:cs="Times New Roman"/>
          <w:sz w:val="24"/>
          <w:szCs w:val="24"/>
        </w:rPr>
        <w:t>)</w:t>
      </w:r>
      <w:r w:rsidRPr="00033E8C">
        <w:rPr>
          <w:rFonts w:ascii="Times New Roman" w:hAnsi="Times New Roman" w:cs="Times New Roman"/>
          <w:sz w:val="24"/>
          <w:szCs w:val="24"/>
        </w:rPr>
        <w:t xml:space="preserve"> </w:t>
      </w:r>
      <w:r w:rsidRPr="00E81CB8">
        <w:rPr>
          <w:rFonts w:ascii="Times New Roman" w:hAnsi="Times New Roman" w:cs="Times New Roman"/>
          <w:sz w:val="24"/>
          <w:szCs w:val="24"/>
        </w:rPr>
        <w:t>сервировка</w:t>
      </w:r>
      <w:r>
        <w:rPr>
          <w:rFonts w:ascii="Times New Roman" w:hAnsi="Times New Roman" w:cs="Times New Roman"/>
          <w:sz w:val="24"/>
          <w:szCs w:val="24"/>
        </w:rPr>
        <w:t xml:space="preserve"> стола.</w:t>
      </w:r>
    </w:p>
    <w:p w:rsidR="00E81CB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81CB8" w:rsidRPr="00E81CB8">
        <w:rPr>
          <w:rFonts w:ascii="Times New Roman" w:hAnsi="Times New Roman" w:cs="Times New Roman"/>
          <w:sz w:val="24"/>
          <w:szCs w:val="24"/>
        </w:rPr>
        <w:t>равила сервировки стола тарелками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81CB8" w:rsidRPr="00E81CB8">
        <w:rPr>
          <w:rFonts w:ascii="Times New Roman" w:hAnsi="Times New Roman" w:cs="Times New Roman"/>
          <w:sz w:val="24"/>
          <w:szCs w:val="24"/>
        </w:rPr>
        <w:t>равила сервировки стола приборами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81CB8" w:rsidRPr="00E81CB8">
        <w:rPr>
          <w:rFonts w:ascii="Times New Roman" w:hAnsi="Times New Roman" w:cs="Times New Roman"/>
          <w:sz w:val="24"/>
          <w:szCs w:val="24"/>
        </w:rPr>
        <w:t>равила сервировки стола стеклянной (хрустальной) посудой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81CB8" w:rsidRPr="00E81CB8">
        <w:rPr>
          <w:rFonts w:ascii="Times New Roman" w:hAnsi="Times New Roman" w:cs="Times New Roman"/>
          <w:sz w:val="24"/>
          <w:szCs w:val="24"/>
        </w:rPr>
        <w:t>пособы складывания салфеток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CB8" w:rsidRPr="00E81CB8" w:rsidRDefault="00033E8C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81CB8" w:rsidRPr="00E81CB8">
        <w:rPr>
          <w:rFonts w:ascii="Times New Roman" w:hAnsi="Times New Roman" w:cs="Times New Roman"/>
          <w:sz w:val="24"/>
          <w:szCs w:val="24"/>
        </w:rPr>
        <w:t>асста</w:t>
      </w:r>
      <w:r>
        <w:rPr>
          <w:rFonts w:ascii="Times New Roman" w:hAnsi="Times New Roman" w:cs="Times New Roman"/>
          <w:sz w:val="24"/>
          <w:szCs w:val="24"/>
        </w:rPr>
        <w:t>новка на столах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прибор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со специями, вазы с цветами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81CB8" w:rsidRPr="00E81CB8">
        <w:rPr>
          <w:rFonts w:ascii="Times New Roman" w:hAnsi="Times New Roman" w:cs="Times New Roman"/>
          <w:sz w:val="24"/>
          <w:szCs w:val="24"/>
        </w:rPr>
        <w:t>одб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81CB8" w:rsidRPr="00E81CB8">
        <w:rPr>
          <w:rFonts w:ascii="Times New Roman" w:hAnsi="Times New Roman" w:cs="Times New Roman"/>
          <w:sz w:val="24"/>
          <w:szCs w:val="24"/>
        </w:rPr>
        <w:t>р вина к блюдам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81CB8" w:rsidRPr="00E81CB8">
        <w:rPr>
          <w:rFonts w:ascii="Times New Roman" w:hAnsi="Times New Roman" w:cs="Times New Roman"/>
          <w:sz w:val="24"/>
          <w:szCs w:val="24"/>
        </w:rPr>
        <w:t>сновные способы подачи блюд.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81CB8" w:rsidRPr="00E81CB8">
        <w:rPr>
          <w:rFonts w:ascii="Times New Roman" w:hAnsi="Times New Roman" w:cs="Times New Roman"/>
          <w:sz w:val="24"/>
          <w:szCs w:val="24"/>
        </w:rPr>
        <w:t>сновные правила работы официантов при подаче блюд.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анкет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фуршет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2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81CB8">
        <w:rPr>
          <w:rFonts w:ascii="Times New Roman" w:hAnsi="Times New Roman" w:cs="Times New Roman"/>
          <w:sz w:val="24"/>
          <w:szCs w:val="24"/>
        </w:rPr>
        <w:t>азначение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81CB8" w:rsidRPr="00E81CB8">
        <w:rPr>
          <w:rFonts w:ascii="Times New Roman" w:hAnsi="Times New Roman" w:cs="Times New Roman"/>
          <w:sz w:val="24"/>
          <w:szCs w:val="24"/>
        </w:rPr>
        <w:t>реимущество банкета - фуршет по сравнению с банкетом за столом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81CB8" w:rsidRPr="00E81CB8">
        <w:rPr>
          <w:rFonts w:ascii="Times New Roman" w:hAnsi="Times New Roman" w:cs="Times New Roman"/>
          <w:sz w:val="24"/>
          <w:szCs w:val="24"/>
        </w:rPr>
        <w:t>толы  для организации банкета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–ф</w:t>
      </w:r>
      <w:proofErr w:type="gramEnd"/>
      <w:r>
        <w:rPr>
          <w:rFonts w:ascii="Times New Roman" w:hAnsi="Times New Roman" w:cs="Times New Roman"/>
          <w:sz w:val="24"/>
          <w:szCs w:val="24"/>
        </w:rPr>
        <w:t>уршета.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81CB8">
        <w:rPr>
          <w:rFonts w:ascii="Times New Roman" w:hAnsi="Times New Roman" w:cs="Times New Roman"/>
          <w:sz w:val="24"/>
          <w:szCs w:val="24"/>
        </w:rPr>
        <w:t>асче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необходимо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белья, посуды, приборов для организации банкета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иды сервировки стеклом </w:t>
      </w:r>
      <w:r>
        <w:rPr>
          <w:rFonts w:ascii="Times New Roman" w:hAnsi="Times New Roman" w:cs="Times New Roman"/>
          <w:sz w:val="24"/>
          <w:szCs w:val="24"/>
        </w:rPr>
        <w:t>при организации банкет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фуршет.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81CB8" w:rsidRPr="00E81CB8">
        <w:rPr>
          <w:rFonts w:ascii="Times New Roman" w:hAnsi="Times New Roman" w:cs="Times New Roman"/>
          <w:sz w:val="24"/>
          <w:szCs w:val="24"/>
        </w:rPr>
        <w:t>арелки, приборы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использу</w:t>
      </w:r>
      <w:r>
        <w:rPr>
          <w:rFonts w:ascii="Times New Roman" w:hAnsi="Times New Roman" w:cs="Times New Roman"/>
          <w:sz w:val="24"/>
          <w:szCs w:val="24"/>
        </w:rPr>
        <w:t>емые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при организации банкета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E81CB8" w:rsidRPr="00E81CB8">
        <w:rPr>
          <w:rFonts w:ascii="Times New Roman" w:hAnsi="Times New Roman" w:cs="Times New Roman"/>
          <w:sz w:val="24"/>
          <w:szCs w:val="24"/>
        </w:rPr>
        <w:t>фуршет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342A57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Порядок р</w:t>
      </w:r>
      <w:r w:rsidR="00E81CB8" w:rsidRPr="00E81CB8">
        <w:rPr>
          <w:rFonts w:ascii="Times New Roman" w:hAnsi="Times New Roman" w:cs="Times New Roman"/>
          <w:sz w:val="24"/>
          <w:szCs w:val="24"/>
        </w:rPr>
        <w:t>азмещ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81CB8" w:rsidRPr="00E81CB8">
        <w:rPr>
          <w:rFonts w:ascii="Times New Roman" w:hAnsi="Times New Roman" w:cs="Times New Roman"/>
          <w:sz w:val="24"/>
          <w:szCs w:val="24"/>
        </w:rPr>
        <w:t>фуршетном</w:t>
      </w:r>
      <w:proofErr w:type="spellEnd"/>
      <w:r w:rsidR="00E81CB8" w:rsidRPr="00E81CB8">
        <w:rPr>
          <w:rFonts w:ascii="Times New Roman" w:hAnsi="Times New Roman" w:cs="Times New Roman"/>
          <w:sz w:val="24"/>
          <w:szCs w:val="24"/>
        </w:rPr>
        <w:t xml:space="preserve"> столе салфет</w:t>
      </w:r>
      <w:r>
        <w:rPr>
          <w:rFonts w:ascii="Times New Roman" w:hAnsi="Times New Roman" w:cs="Times New Roman"/>
          <w:sz w:val="24"/>
          <w:szCs w:val="24"/>
        </w:rPr>
        <w:t>ок</w:t>
      </w:r>
      <w:r w:rsidR="00E81CB8" w:rsidRPr="00E81CB8">
        <w:rPr>
          <w:rFonts w:ascii="Times New Roman" w:hAnsi="Times New Roman" w:cs="Times New Roman"/>
          <w:sz w:val="24"/>
          <w:szCs w:val="24"/>
        </w:rPr>
        <w:t>, тарелки, приборы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7958E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81CB8">
        <w:rPr>
          <w:rFonts w:ascii="Times New Roman" w:hAnsi="Times New Roman" w:cs="Times New Roman"/>
          <w:sz w:val="24"/>
          <w:szCs w:val="24"/>
        </w:rPr>
        <w:t xml:space="preserve">анкет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81CB8">
        <w:rPr>
          <w:rFonts w:ascii="Times New Roman" w:hAnsi="Times New Roman" w:cs="Times New Roman"/>
          <w:sz w:val="24"/>
          <w:szCs w:val="24"/>
        </w:rPr>
        <w:t xml:space="preserve"> фуршет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42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родолжительность банкета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фуршет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7958E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81CB8">
        <w:rPr>
          <w:rFonts w:ascii="Times New Roman" w:hAnsi="Times New Roman" w:cs="Times New Roman"/>
          <w:sz w:val="24"/>
          <w:szCs w:val="24"/>
        </w:rPr>
        <w:t xml:space="preserve">анкет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81CB8">
        <w:rPr>
          <w:rFonts w:ascii="Times New Roman" w:hAnsi="Times New Roman" w:cs="Times New Roman"/>
          <w:sz w:val="24"/>
          <w:szCs w:val="24"/>
        </w:rPr>
        <w:t xml:space="preserve"> фуршет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42A57">
        <w:rPr>
          <w:rFonts w:ascii="Times New Roman" w:hAnsi="Times New Roman" w:cs="Times New Roman"/>
          <w:sz w:val="24"/>
          <w:szCs w:val="24"/>
        </w:rPr>
        <w:t xml:space="preserve"> 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81CB8" w:rsidRPr="00E81CB8">
        <w:rPr>
          <w:rFonts w:ascii="Times New Roman" w:hAnsi="Times New Roman" w:cs="Times New Roman"/>
          <w:sz w:val="24"/>
          <w:szCs w:val="24"/>
        </w:rPr>
        <w:t>ополнительн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1CB8">
        <w:rPr>
          <w:rFonts w:ascii="Times New Roman" w:hAnsi="Times New Roman" w:cs="Times New Roman"/>
          <w:sz w:val="24"/>
          <w:szCs w:val="24"/>
        </w:rPr>
        <w:t>мебель</w:t>
      </w:r>
      <w:proofErr w:type="gramEnd"/>
      <w:r w:rsidRPr="00E81CB8">
        <w:rPr>
          <w:rFonts w:ascii="Times New Roman" w:hAnsi="Times New Roman" w:cs="Times New Roman"/>
          <w:sz w:val="24"/>
          <w:szCs w:val="24"/>
        </w:rPr>
        <w:t xml:space="preserve"> </w:t>
      </w:r>
      <w:r w:rsidR="00E81CB8" w:rsidRPr="00E81CB8">
        <w:rPr>
          <w:rFonts w:ascii="Times New Roman" w:hAnsi="Times New Roman" w:cs="Times New Roman"/>
          <w:sz w:val="24"/>
          <w:szCs w:val="24"/>
        </w:rPr>
        <w:t>устанавливае</w:t>
      </w:r>
      <w:r>
        <w:rPr>
          <w:rFonts w:ascii="Times New Roman" w:hAnsi="Times New Roman" w:cs="Times New Roman"/>
          <w:sz w:val="24"/>
          <w:szCs w:val="24"/>
        </w:rPr>
        <w:t xml:space="preserve">мая </w:t>
      </w:r>
      <w:r w:rsidR="00E81CB8" w:rsidRPr="00E81CB8">
        <w:rPr>
          <w:rFonts w:ascii="Times New Roman" w:hAnsi="Times New Roman" w:cs="Times New Roman"/>
          <w:sz w:val="24"/>
          <w:szCs w:val="24"/>
        </w:rPr>
        <w:t>в зале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1CB8" w:rsidRPr="00E81CB8" w:rsidRDefault="007958E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81CB8">
        <w:rPr>
          <w:rFonts w:ascii="Times New Roman" w:hAnsi="Times New Roman" w:cs="Times New Roman"/>
          <w:sz w:val="24"/>
          <w:szCs w:val="24"/>
        </w:rPr>
        <w:t xml:space="preserve">анкет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81C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CB8">
        <w:rPr>
          <w:rFonts w:ascii="Times New Roman" w:hAnsi="Times New Roman" w:cs="Times New Roman"/>
          <w:sz w:val="24"/>
          <w:szCs w:val="24"/>
        </w:rPr>
        <w:t>фуршет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E81CB8" w:rsidRPr="00E81CB8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E81CB8" w:rsidRPr="00E81CB8">
        <w:rPr>
          <w:rFonts w:ascii="Times New Roman" w:hAnsi="Times New Roman" w:cs="Times New Roman"/>
          <w:sz w:val="24"/>
          <w:szCs w:val="24"/>
        </w:rPr>
        <w:t xml:space="preserve"> какой последовательности выставляются на стол блюда, закуски, напитки, фрукты, цветы?</w:t>
      </w:r>
    </w:p>
    <w:p w:rsidR="00E81CB8" w:rsidRPr="00E81CB8" w:rsidRDefault="007958E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81CB8" w:rsidRPr="00E81CB8">
        <w:rPr>
          <w:rFonts w:ascii="Times New Roman" w:hAnsi="Times New Roman" w:cs="Times New Roman"/>
          <w:sz w:val="24"/>
          <w:szCs w:val="24"/>
        </w:rPr>
        <w:t>иды банкетов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1CB8" w:rsidRPr="00E81C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838" w:rsidRDefault="007958E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81CB8" w:rsidRPr="00E81CB8">
        <w:rPr>
          <w:rFonts w:ascii="Times New Roman" w:hAnsi="Times New Roman" w:cs="Times New Roman"/>
          <w:sz w:val="24"/>
          <w:szCs w:val="24"/>
        </w:rPr>
        <w:t>овременные виды услуг и формы обслуживания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58EA" w:rsidRPr="00E81CB8" w:rsidRDefault="007958EA" w:rsidP="00E81C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Вкусовые соответствия напитков и блюд.</w:t>
      </w:r>
    </w:p>
    <w:sectPr w:rsidR="007958EA" w:rsidRPr="00E81CB8" w:rsidSect="00DF4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5414"/>
    <w:multiLevelType w:val="hybridMultilevel"/>
    <w:tmpl w:val="3E20C8E0"/>
    <w:lvl w:ilvl="0" w:tplc="4EB4B6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407AA5"/>
    <w:multiLevelType w:val="hybridMultilevel"/>
    <w:tmpl w:val="3892B798"/>
    <w:lvl w:ilvl="0" w:tplc="DBF4B4F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90F94"/>
    <w:multiLevelType w:val="hybridMultilevel"/>
    <w:tmpl w:val="BF4442F6"/>
    <w:lvl w:ilvl="0" w:tplc="DF8C8F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52E736B"/>
    <w:multiLevelType w:val="hybridMultilevel"/>
    <w:tmpl w:val="781C44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2373B"/>
    <w:multiLevelType w:val="hybridMultilevel"/>
    <w:tmpl w:val="3F785A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DE0764"/>
    <w:multiLevelType w:val="hybridMultilevel"/>
    <w:tmpl w:val="781C44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D7928"/>
    <w:multiLevelType w:val="hybridMultilevel"/>
    <w:tmpl w:val="2DAA17EC"/>
    <w:lvl w:ilvl="0" w:tplc="2E945F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6D17E3"/>
    <w:multiLevelType w:val="hybridMultilevel"/>
    <w:tmpl w:val="140A1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56D15"/>
    <w:multiLevelType w:val="hybridMultilevel"/>
    <w:tmpl w:val="DB5AC2F6"/>
    <w:lvl w:ilvl="0" w:tplc="054694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6F92E62"/>
    <w:multiLevelType w:val="hybridMultilevel"/>
    <w:tmpl w:val="26E6C4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D81396"/>
    <w:multiLevelType w:val="hybridMultilevel"/>
    <w:tmpl w:val="1480B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C4F4C"/>
    <w:multiLevelType w:val="hybridMultilevel"/>
    <w:tmpl w:val="A1FE3E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A251D34"/>
    <w:multiLevelType w:val="hybridMultilevel"/>
    <w:tmpl w:val="A4584F16"/>
    <w:lvl w:ilvl="0" w:tplc="C07AC3A2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E2C3940"/>
    <w:multiLevelType w:val="hybridMultilevel"/>
    <w:tmpl w:val="A56E1634"/>
    <w:lvl w:ilvl="0" w:tplc="1690EE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13"/>
  </w:num>
  <w:num w:numId="9">
    <w:abstractNumId w:val="0"/>
  </w:num>
  <w:num w:numId="10">
    <w:abstractNumId w:val="11"/>
  </w:num>
  <w:num w:numId="11">
    <w:abstractNumId w:val="14"/>
  </w:num>
  <w:num w:numId="12">
    <w:abstractNumId w:val="9"/>
  </w:num>
  <w:num w:numId="13">
    <w:abstractNumId w:val="6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57A0"/>
    <w:rsid w:val="00033E8C"/>
    <w:rsid w:val="001540F5"/>
    <w:rsid w:val="00342A57"/>
    <w:rsid w:val="007958EA"/>
    <w:rsid w:val="008E43D2"/>
    <w:rsid w:val="00A06597"/>
    <w:rsid w:val="00A4754C"/>
    <w:rsid w:val="00A557A0"/>
    <w:rsid w:val="00BE5194"/>
    <w:rsid w:val="00BF3838"/>
    <w:rsid w:val="00DF449A"/>
    <w:rsid w:val="00E81CB8"/>
    <w:rsid w:val="00EC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7A0"/>
    <w:pPr>
      <w:ind w:left="720"/>
      <w:contextualSpacing/>
    </w:pPr>
  </w:style>
  <w:style w:type="paragraph" w:customStyle="1" w:styleId="Style21">
    <w:name w:val="Style21"/>
    <w:basedOn w:val="a"/>
    <w:uiPriority w:val="99"/>
    <w:rsid w:val="008E43D2"/>
    <w:pPr>
      <w:widowControl w:val="0"/>
      <w:autoSpaceDE w:val="0"/>
      <w:autoSpaceDN w:val="0"/>
      <w:adjustRightInd w:val="0"/>
      <w:spacing w:after="0" w:line="163" w:lineRule="exact"/>
      <w:ind w:firstLine="182"/>
      <w:jc w:val="both"/>
    </w:pPr>
    <w:rPr>
      <w:rFonts w:ascii="Arial Black" w:hAnsi="Arial Black"/>
      <w:sz w:val="24"/>
      <w:szCs w:val="24"/>
    </w:rPr>
  </w:style>
  <w:style w:type="character" w:customStyle="1" w:styleId="FontStyle255">
    <w:name w:val="Font Style255"/>
    <w:basedOn w:val="a0"/>
    <w:uiPriority w:val="99"/>
    <w:rsid w:val="008E43D2"/>
    <w:rPr>
      <w:rFonts w:ascii="Times New Roman" w:hAnsi="Times New Roman" w:cs="Times New Roman"/>
      <w:sz w:val="14"/>
      <w:szCs w:val="14"/>
    </w:rPr>
  </w:style>
  <w:style w:type="table" w:styleId="a4">
    <w:name w:val="Table Grid"/>
    <w:basedOn w:val="a1"/>
    <w:rsid w:val="00A47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2013-03-15T02:42:00Z</dcterms:created>
  <dcterms:modified xsi:type="dcterms:W3CDTF">2013-03-28T05:38:00Z</dcterms:modified>
</cp:coreProperties>
</file>